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0F924" w14:textId="1A288613" w:rsidR="00155D79" w:rsidRDefault="00DC34AC">
      <w:r w:rsidRPr="00DC34AC">
        <w:rPr>
          <w:b/>
        </w:rPr>
        <w:t>Person 1</w:t>
      </w:r>
      <w:r>
        <w:t xml:space="preserve">. </w:t>
      </w:r>
      <w:r w:rsidR="00155D79">
        <w:t>A</w:t>
      </w:r>
      <w:r w:rsidR="00B97B37">
        <w:t xml:space="preserve">s we </w:t>
      </w:r>
      <w:r w:rsidR="00682314">
        <w:t>celebrate</w:t>
      </w:r>
      <w:r w:rsidR="00B97B37">
        <w:t xml:space="preserve"> the </w:t>
      </w:r>
      <w:r w:rsidR="00682314">
        <w:t>gift</w:t>
      </w:r>
      <w:r w:rsidR="00B97B37">
        <w:t xml:space="preserve"> of the Holy Spirit </w:t>
      </w:r>
      <w:r w:rsidR="00606F7D">
        <w:t>to the church</w:t>
      </w:r>
      <w:r w:rsidR="00B97B37">
        <w:t xml:space="preserve">, </w:t>
      </w:r>
      <w:r w:rsidR="00155D79">
        <w:t>recall the</w:t>
      </w:r>
      <w:r w:rsidR="00363F9E">
        <w:t>se</w:t>
      </w:r>
      <w:r w:rsidR="00155D79">
        <w:t xml:space="preserve"> words </w:t>
      </w:r>
      <w:r w:rsidR="00363F9E">
        <w:t>taken from Luke’s Gospel.</w:t>
      </w:r>
      <w:r w:rsidR="00606F7D">
        <w:t xml:space="preserve"> </w:t>
      </w:r>
      <w:r w:rsidR="00155D79">
        <w:t>“The Spirit of the Lord is upon me, because he has anointed me to bring glad tidings to the poor.”</w:t>
      </w:r>
    </w:p>
    <w:p w14:paraId="5701A523" w14:textId="2B7D7FE2" w:rsidR="00363F9E" w:rsidRDefault="00DC34AC">
      <w:r w:rsidRPr="00DC34AC">
        <w:rPr>
          <w:b/>
        </w:rPr>
        <w:t>Person 2</w:t>
      </w:r>
      <w:r>
        <w:t xml:space="preserve">. </w:t>
      </w:r>
      <w:r w:rsidR="00363F9E">
        <w:t xml:space="preserve">Today after Mass </w:t>
      </w:r>
      <w:r w:rsidR="00682314">
        <w:t>you</w:t>
      </w:r>
      <w:r w:rsidR="00363F9E">
        <w:t xml:space="preserve"> will have </w:t>
      </w:r>
      <w:r w:rsidR="00363F9E" w:rsidRPr="00606F7D">
        <w:rPr>
          <w:i/>
        </w:rPr>
        <w:t>three</w:t>
      </w:r>
      <w:r w:rsidR="00363F9E">
        <w:t xml:space="preserve"> opportunities to bring glad tidings to the poor.</w:t>
      </w:r>
      <w:r w:rsidR="00606F7D">
        <w:t xml:space="preserve"> </w:t>
      </w:r>
      <w:r w:rsidR="00363F9E">
        <w:t xml:space="preserve">First, you are invited to attend the </w:t>
      </w:r>
      <w:r w:rsidR="00606F7D">
        <w:t>Knights of Columbus</w:t>
      </w:r>
      <w:r w:rsidR="00363F9E">
        <w:t xml:space="preserve"> </w:t>
      </w:r>
      <w:r w:rsidR="00606F7D">
        <w:t xml:space="preserve">breakfast, a fundraiser </w:t>
      </w:r>
      <w:r w:rsidR="00363F9E">
        <w:t>for the St. Vincent de Paul Center.</w:t>
      </w:r>
    </w:p>
    <w:p w14:paraId="18243EC1" w14:textId="03163C95" w:rsidR="00363F9E" w:rsidRDefault="00DC34AC">
      <w:r w:rsidRPr="00DC34AC">
        <w:rPr>
          <w:b/>
        </w:rPr>
        <w:t>Person 1</w:t>
      </w:r>
      <w:r>
        <w:rPr>
          <w:b/>
        </w:rPr>
        <w:t xml:space="preserve">. </w:t>
      </w:r>
      <w:r w:rsidR="00363F9E">
        <w:t xml:space="preserve">Second, </w:t>
      </w:r>
      <w:r w:rsidR="00827DC1">
        <w:t>you are invited to participate in Bread for the World’s Offering of Letters</w:t>
      </w:r>
      <w:r w:rsidR="00827DC1">
        <w:t>—that is, to sign</w:t>
      </w:r>
      <w:r w:rsidR="00827DC1">
        <w:t xml:space="preserve"> letters asking our members of Congress to support robust funding of programs for hungry people</w:t>
      </w:r>
      <w:r w:rsidR="00606F7D">
        <w:t xml:space="preserve">. </w:t>
      </w:r>
      <w:r w:rsidR="00363F9E">
        <w:t>Third,</w:t>
      </w:r>
      <w:r w:rsidR="00827DC1">
        <w:t xml:space="preserve"> </w:t>
      </w:r>
      <w:r w:rsidR="00827DC1">
        <w:t>you are invited to help pack bags of snack mix for Kids’ Food Basket</w:t>
      </w:r>
      <w:r w:rsidR="00827DC1">
        <w:t xml:space="preserve">, a local nonprofit that provides </w:t>
      </w:r>
      <w:r w:rsidR="00827DC1">
        <w:t>sack suppers and snacks to school children who are at risk of hunger</w:t>
      </w:r>
      <w:r w:rsidR="00606F7D">
        <w:t>.</w:t>
      </w:r>
    </w:p>
    <w:p w14:paraId="446BF8B9" w14:textId="1C9398F0" w:rsidR="00827DC1" w:rsidRPr="00606F7D" w:rsidRDefault="00DC34AC" w:rsidP="00827DC1">
      <w:r w:rsidRPr="00DC34AC">
        <w:rPr>
          <w:b/>
        </w:rPr>
        <w:t>Person 2</w:t>
      </w:r>
      <w:r>
        <w:rPr>
          <w:b/>
        </w:rPr>
        <w:t xml:space="preserve">. </w:t>
      </w:r>
      <w:r w:rsidR="00363F9E">
        <w:t>Together, our efforts make a difference.</w:t>
      </w:r>
      <w:r w:rsidR="00606F7D">
        <w:t xml:space="preserve"> </w:t>
      </w:r>
      <w:r w:rsidR="00107998">
        <w:t>The St. Vincent Center has been a life line for many</w:t>
      </w:r>
      <w:r w:rsidR="00606F7D">
        <w:t xml:space="preserve"> area</w:t>
      </w:r>
      <w:r w:rsidR="00107998">
        <w:t xml:space="preserve"> families seeking food or help with other basic needs.</w:t>
      </w:r>
      <w:r w:rsidR="00827DC1">
        <w:t xml:space="preserve"> Last year’s offering of letters helped prevent cuts to crucial programs, and this year the president of Bread for the World assures us that “</w:t>
      </w:r>
      <w:r w:rsidR="00827DC1" w:rsidRPr="00606F7D">
        <w:t>we have a real chance to get our nation and the world on track to end hunger.”</w:t>
      </w:r>
    </w:p>
    <w:p w14:paraId="500D91D5" w14:textId="0D6E81D6" w:rsidR="00107998" w:rsidRDefault="00DC34AC" w:rsidP="00827DC1">
      <w:r w:rsidRPr="00DC34AC">
        <w:rPr>
          <w:b/>
        </w:rPr>
        <w:t>Person 1</w:t>
      </w:r>
      <w:r>
        <w:rPr>
          <w:b/>
        </w:rPr>
        <w:t>.</w:t>
      </w:r>
      <w:r>
        <w:rPr>
          <w:b/>
        </w:rPr>
        <w:t xml:space="preserve"> </w:t>
      </w:r>
      <w:bookmarkStart w:id="0" w:name="_GoBack"/>
      <w:bookmarkEnd w:id="0"/>
      <w:r w:rsidR="00827DC1">
        <w:t>Finally, a</w:t>
      </w:r>
      <w:r w:rsidR="00107998">
        <w:t xml:space="preserve">fter providing temporary housing for Holland students who </w:t>
      </w:r>
      <w:r w:rsidR="00606F7D">
        <w:t xml:space="preserve">receive </w:t>
      </w:r>
      <w:r w:rsidR="00827DC1">
        <w:t xml:space="preserve">Kids’ Food Basket </w:t>
      </w:r>
      <w:r w:rsidR="00606F7D">
        <w:t>sack s</w:t>
      </w:r>
      <w:r w:rsidR="00107998">
        <w:t>uppers, one woman shared, “I want you to know that you provide so much more than a meal, although that is so very important. The kids that stayed with us had very little stability. This small bag of food was a consistent way to let them know they were loved, cared for, important, and valued.”</w:t>
      </w:r>
    </w:p>
    <w:p w14:paraId="2609CA78" w14:textId="436D476D" w:rsidR="00682314" w:rsidRPr="00606F7D" w:rsidRDefault="00DC34AC" w:rsidP="00827DC1">
      <w:r w:rsidRPr="00DC34AC">
        <w:rPr>
          <w:b/>
        </w:rPr>
        <w:t>Person 2</w:t>
      </w:r>
      <w:r>
        <w:rPr>
          <w:b/>
        </w:rPr>
        <w:t xml:space="preserve">. </w:t>
      </w:r>
      <w:r w:rsidR="00682314">
        <w:t>Let’s all take advantage of these three opportunities to bring glad tidings to the poor.</w:t>
      </w:r>
    </w:p>
    <w:p w14:paraId="6D84AA4D" w14:textId="740575DE" w:rsidR="00257457" w:rsidRDefault="00257457"/>
    <w:sectPr w:rsidR="00257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B37"/>
    <w:rsid w:val="00107998"/>
    <w:rsid w:val="00155D79"/>
    <w:rsid w:val="00257457"/>
    <w:rsid w:val="00363F9E"/>
    <w:rsid w:val="005A648C"/>
    <w:rsid w:val="00606F7D"/>
    <w:rsid w:val="00682314"/>
    <w:rsid w:val="0081170D"/>
    <w:rsid w:val="00827DC1"/>
    <w:rsid w:val="0093577C"/>
    <w:rsid w:val="00B97B37"/>
    <w:rsid w:val="00DC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D6D7C"/>
  <w15:chartTrackingRefBased/>
  <w15:docId w15:val="{084A378E-E276-47A2-983E-B2F4FFDDF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Johnson</dc:creator>
  <cp:keywords/>
  <dc:description/>
  <cp:lastModifiedBy>Mary Johnson</cp:lastModifiedBy>
  <cp:revision>4</cp:revision>
  <dcterms:created xsi:type="dcterms:W3CDTF">2018-05-13T01:58:00Z</dcterms:created>
  <dcterms:modified xsi:type="dcterms:W3CDTF">2018-05-13T02:22:00Z</dcterms:modified>
</cp:coreProperties>
</file>